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4C4" w:rsidRDefault="00B62D03">
      <w:pPr>
        <w:pStyle w:val="Normal1"/>
        <w:rPr>
          <w:rFonts w:ascii="Calibri" w:eastAsia="Calibri" w:hAnsi="Calibri" w:cs="Calibri"/>
          <w:color w:val="1F1F1F"/>
          <w:sz w:val="24"/>
          <w:szCs w:val="24"/>
          <w:highlight w:val="white"/>
        </w:rPr>
      </w:pPr>
      <w:r>
        <w:rPr>
          <w:color w:val="4D4D4D"/>
          <w:sz w:val="28"/>
          <w:szCs w:val="28"/>
        </w:rPr>
        <w:t xml:space="preserve">Rev. Dr. Robert “Rob” White  </w:t>
      </w:r>
      <w:r>
        <w:rPr>
          <w:color w:val="4D4D4D"/>
          <w:sz w:val="26"/>
          <w:szCs w:val="26"/>
        </w:rPr>
        <w:t xml:space="preserve"> </w:t>
      </w:r>
    </w:p>
    <w:p w:rsidR="00AF74C4" w:rsidRDefault="00AF74C4">
      <w:pPr>
        <w:pStyle w:val="Normal1"/>
        <w:rPr>
          <w:rFonts w:ascii="Calibri" w:eastAsia="Calibri" w:hAnsi="Calibri" w:cs="Calibri"/>
          <w:color w:val="1F1F1F"/>
          <w:sz w:val="24"/>
          <w:szCs w:val="24"/>
          <w:highlight w:val="white"/>
        </w:rPr>
      </w:pPr>
    </w:p>
    <w:tbl>
      <w:tblPr>
        <w:tblStyle w:val="a"/>
        <w:tblW w:w="8505" w:type="dxa"/>
        <w:tblInd w:w="-15" w:type="dxa"/>
        <w:tblLayout w:type="fixed"/>
        <w:tblLook w:val="0600" w:firstRow="0" w:lastRow="0" w:firstColumn="0" w:lastColumn="0" w:noHBand="1" w:noVBand="1"/>
      </w:tblPr>
      <w:tblGrid>
        <w:gridCol w:w="4020"/>
        <w:gridCol w:w="4485"/>
      </w:tblGrid>
      <w:tr w:rsidR="00AF74C4">
        <w:trPr>
          <w:cantSplit/>
          <w:tblHeader/>
        </w:trPr>
        <w:tc>
          <w:tcPr>
            <w:tcW w:w="4020" w:type="dxa"/>
            <w:shd w:val="clear" w:color="auto" w:fill="auto"/>
            <w:tcMar>
              <w:top w:w="100" w:type="dxa"/>
              <w:left w:w="100" w:type="dxa"/>
              <w:bottom w:w="100" w:type="dxa"/>
              <w:right w:w="100" w:type="dxa"/>
            </w:tcMar>
          </w:tcPr>
          <w:p w:rsidR="00AF74C4" w:rsidRDefault="00B62D03">
            <w:pPr>
              <w:pStyle w:val="Normal1"/>
              <w:rPr>
                <w:rFonts w:ascii="Calibri" w:eastAsia="Calibri" w:hAnsi="Calibri" w:cs="Calibri"/>
                <w:color w:val="1F1F1F"/>
                <w:sz w:val="24"/>
                <w:szCs w:val="24"/>
                <w:highlight w:val="white"/>
              </w:rPr>
            </w:pPr>
            <w:r>
              <w:rPr>
                <w:rFonts w:ascii="Calibri" w:eastAsia="Calibri" w:hAnsi="Calibri" w:cs="Calibri"/>
                <w:color w:val="1F1F1F"/>
                <w:sz w:val="24"/>
                <w:szCs w:val="24"/>
                <w:highlight w:val="white"/>
              </w:rPr>
              <w:t>“Rob is a Child of God. Rob is a husband and father. Rob is a friend and a pastor....in that order.”  This is how Rob describes himself on his website.</w:t>
            </w:r>
          </w:p>
          <w:p w:rsidR="00AF74C4" w:rsidRDefault="00AF74C4">
            <w:pPr>
              <w:pStyle w:val="Normal1"/>
              <w:rPr>
                <w:rFonts w:ascii="Calibri" w:eastAsia="Calibri" w:hAnsi="Calibri" w:cs="Calibri"/>
                <w:color w:val="1F1F1F"/>
                <w:sz w:val="24"/>
                <w:szCs w:val="24"/>
                <w:highlight w:val="white"/>
              </w:rPr>
            </w:pPr>
          </w:p>
          <w:p w:rsidR="00AF74C4" w:rsidRDefault="00B62D03">
            <w:pPr>
              <w:pStyle w:val="Normal1"/>
              <w:rPr>
                <w:rFonts w:ascii="Calibri" w:eastAsia="Calibri" w:hAnsi="Calibri" w:cs="Calibri"/>
                <w:color w:val="1F1F1F"/>
                <w:sz w:val="24"/>
                <w:szCs w:val="24"/>
                <w:highlight w:val="white"/>
              </w:rPr>
            </w:pPr>
            <w:r>
              <w:rPr>
                <w:rFonts w:ascii="Calibri" w:eastAsia="Calibri" w:hAnsi="Calibri" w:cs="Calibri"/>
                <w:color w:val="4D4D4D"/>
                <w:sz w:val="24"/>
                <w:szCs w:val="24"/>
              </w:rPr>
              <w:t>Rob is married to Tracy Flores, whom he met while serving as youth director (2005-2009) at First Presbyterian in Vero Beach, Florida. They were married in 2008. They have two children: Liam, who is 12, and Adalyn, who is 9.</w:t>
            </w:r>
          </w:p>
        </w:tc>
        <w:tc>
          <w:tcPr>
            <w:tcW w:w="4485" w:type="dxa"/>
            <w:shd w:val="clear" w:color="auto" w:fill="auto"/>
            <w:tcMar>
              <w:top w:w="100" w:type="dxa"/>
              <w:left w:w="100" w:type="dxa"/>
              <w:bottom w:w="100" w:type="dxa"/>
              <w:right w:w="100" w:type="dxa"/>
            </w:tcMar>
          </w:tcPr>
          <w:p w:rsidR="00AF74C4" w:rsidRDefault="00B62D03">
            <w:pPr>
              <w:pStyle w:val="Normal1"/>
              <w:rPr>
                <w:rFonts w:ascii="Calibri" w:eastAsia="Calibri" w:hAnsi="Calibri" w:cs="Calibri"/>
                <w:color w:val="1F1F1F"/>
                <w:sz w:val="24"/>
                <w:szCs w:val="24"/>
                <w:highlight w:val="white"/>
              </w:rPr>
            </w:pPr>
            <w:r>
              <w:rPr>
                <w:rFonts w:ascii="Calibri" w:eastAsia="Calibri" w:hAnsi="Calibri" w:cs="Calibri"/>
                <w:noProof/>
                <w:color w:val="4D4D4D"/>
                <w:sz w:val="24"/>
                <w:szCs w:val="24"/>
              </w:rPr>
              <w:drawing>
                <wp:inline distT="114300" distB="114300" distL="114300" distR="114300">
                  <wp:extent cx="2166938" cy="26247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66938" cy="2624741"/>
                          </a:xfrm>
                          <a:prstGeom prst="rect">
                            <a:avLst/>
                          </a:prstGeom>
                          <a:ln/>
                        </pic:spPr>
                      </pic:pic>
                    </a:graphicData>
                  </a:graphic>
                </wp:inline>
              </w:drawing>
            </w:r>
          </w:p>
        </w:tc>
      </w:tr>
    </w:tbl>
    <w:p w:rsidR="00AF74C4" w:rsidRDefault="00B62D03">
      <w:pPr>
        <w:pStyle w:val="Normal1"/>
        <w:rPr>
          <w:rFonts w:ascii="Calibri" w:eastAsia="Calibri" w:hAnsi="Calibri" w:cs="Calibri"/>
          <w:color w:val="4D4D4D"/>
          <w:sz w:val="24"/>
          <w:szCs w:val="24"/>
        </w:rPr>
      </w:pPr>
      <w:r>
        <w:rPr>
          <w:rFonts w:ascii="Calibri" w:eastAsia="Calibri" w:hAnsi="Calibri" w:cs="Calibri"/>
          <w:color w:val="4D4D4D"/>
          <w:sz w:val="24"/>
          <w:szCs w:val="24"/>
        </w:rPr>
        <w:t xml:space="preserve">Rob comes to us from First Presbyterian Church, Hernando, MS., where he has been the head of staff and senior pastor since 2017. Prior to that, he was Head of Staff at Covington Presbyterian Church in Louisiana for five years. </w:t>
      </w:r>
      <w:r>
        <w:rPr>
          <w:rFonts w:ascii="Calibri" w:eastAsia="Calibri" w:hAnsi="Calibri" w:cs="Calibri"/>
          <w:color w:val="242424"/>
          <w:sz w:val="24"/>
          <w:szCs w:val="24"/>
          <w:highlight w:val="white"/>
        </w:rPr>
        <w:t>Rob has also worked with churches in Tennessee, Arkansas, Florida, and Georgia where he served in a variety of roles from Clinical Pastoral Education Intern, a Pastoral Intern, a Coordinator of Youth and Young Adult Ministries, and a camp director.</w:t>
      </w:r>
    </w:p>
    <w:p w:rsidR="00AF74C4" w:rsidRDefault="00AF74C4">
      <w:pPr>
        <w:pStyle w:val="Normal1"/>
        <w:rPr>
          <w:rFonts w:ascii="Calibri" w:eastAsia="Calibri" w:hAnsi="Calibri" w:cs="Calibri"/>
          <w:color w:val="4D4D4D"/>
          <w:sz w:val="24"/>
          <w:szCs w:val="24"/>
        </w:rPr>
      </w:pPr>
    </w:p>
    <w:p w:rsidR="00AF74C4" w:rsidRDefault="00B62D03">
      <w:pPr>
        <w:pStyle w:val="Normal1"/>
        <w:rPr>
          <w:rFonts w:ascii="Calibri" w:eastAsia="Calibri" w:hAnsi="Calibri" w:cs="Calibri"/>
          <w:color w:val="4D4D4D"/>
          <w:sz w:val="24"/>
          <w:szCs w:val="24"/>
        </w:rPr>
      </w:pPr>
      <w:r>
        <w:rPr>
          <w:rFonts w:ascii="Calibri" w:eastAsia="Calibri" w:hAnsi="Calibri" w:cs="Calibri"/>
          <w:color w:val="4D4D4D"/>
          <w:sz w:val="24"/>
          <w:szCs w:val="24"/>
        </w:rPr>
        <w:t xml:space="preserve">Rob received a Doctorate of Ministry in Preaching from McCormick Theological Seminary/ Association for Chicago Theological Seminaries, where his dissertation was “Forward to the Past: Preaching as a Tool to Re-establish Congregational Identity”.  He received his Master of Divinity from Columbia Theological Seminary, and received a Bachelor of Science from Arkansas State University.  </w:t>
      </w:r>
    </w:p>
    <w:p w:rsidR="00AF74C4" w:rsidRDefault="00AF74C4">
      <w:pPr>
        <w:pStyle w:val="Normal1"/>
        <w:rPr>
          <w:rFonts w:ascii="Calibri" w:eastAsia="Calibri" w:hAnsi="Calibri" w:cs="Calibri"/>
          <w:color w:val="4D4D4D"/>
          <w:sz w:val="24"/>
          <w:szCs w:val="24"/>
        </w:rPr>
      </w:pPr>
    </w:p>
    <w:p w:rsidR="00B62D03" w:rsidRDefault="00B62D03">
      <w:pPr>
        <w:pStyle w:val="Normal1"/>
        <w:rPr>
          <w:rFonts w:ascii="Calibri" w:eastAsia="Calibri" w:hAnsi="Calibri" w:cs="Calibri"/>
          <w:color w:val="242424"/>
          <w:sz w:val="24"/>
          <w:szCs w:val="24"/>
          <w:highlight w:val="white"/>
        </w:rPr>
      </w:pPr>
      <w:r>
        <w:rPr>
          <w:rFonts w:ascii="Calibri" w:eastAsia="Calibri" w:hAnsi="Calibri" w:cs="Calibri"/>
          <w:color w:val="242424"/>
          <w:sz w:val="24"/>
          <w:szCs w:val="24"/>
          <w:highlight w:val="white"/>
        </w:rPr>
        <w:t>Rob believes that his whole career has been building to this moment, preparing him to serve God at Eastminster. The members of the Pastor Nominating Committee agree and have found Rob to be full of God’s love and possessing endless energy!</w:t>
      </w:r>
    </w:p>
    <w:p w:rsidR="00B62D03" w:rsidRDefault="00B62D03">
      <w:pPr>
        <w:pStyle w:val="Normal1"/>
        <w:rPr>
          <w:rFonts w:ascii="Calibri" w:eastAsia="Calibri" w:hAnsi="Calibri" w:cs="Calibri"/>
          <w:color w:val="242424"/>
          <w:sz w:val="24"/>
          <w:szCs w:val="24"/>
          <w:highlight w:val="white"/>
        </w:rPr>
      </w:pPr>
    </w:p>
    <w:sectPr w:rsidR="00B62D03" w:rsidSect="00AF74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C4"/>
    <w:rsid w:val="00A10037"/>
    <w:rsid w:val="00AF74C4"/>
    <w:rsid w:val="00B62D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B8E61-56AA-4622-9BD8-5E6D8B8B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F74C4"/>
    <w:pPr>
      <w:keepNext/>
      <w:keepLines/>
      <w:spacing w:before="400" w:after="120"/>
      <w:outlineLvl w:val="0"/>
    </w:pPr>
    <w:rPr>
      <w:sz w:val="40"/>
      <w:szCs w:val="40"/>
    </w:rPr>
  </w:style>
  <w:style w:type="paragraph" w:styleId="Heading2">
    <w:name w:val="heading 2"/>
    <w:basedOn w:val="Normal1"/>
    <w:next w:val="Normal1"/>
    <w:rsid w:val="00AF74C4"/>
    <w:pPr>
      <w:keepNext/>
      <w:keepLines/>
      <w:spacing w:before="360" w:after="120"/>
      <w:outlineLvl w:val="1"/>
    </w:pPr>
    <w:rPr>
      <w:sz w:val="32"/>
      <w:szCs w:val="32"/>
    </w:rPr>
  </w:style>
  <w:style w:type="paragraph" w:styleId="Heading3">
    <w:name w:val="heading 3"/>
    <w:basedOn w:val="Normal1"/>
    <w:next w:val="Normal1"/>
    <w:rsid w:val="00AF74C4"/>
    <w:pPr>
      <w:keepNext/>
      <w:keepLines/>
      <w:spacing w:before="320" w:after="80"/>
      <w:outlineLvl w:val="2"/>
    </w:pPr>
    <w:rPr>
      <w:color w:val="434343"/>
      <w:sz w:val="28"/>
      <w:szCs w:val="28"/>
    </w:rPr>
  </w:style>
  <w:style w:type="paragraph" w:styleId="Heading4">
    <w:name w:val="heading 4"/>
    <w:basedOn w:val="Normal1"/>
    <w:next w:val="Normal1"/>
    <w:rsid w:val="00AF74C4"/>
    <w:pPr>
      <w:keepNext/>
      <w:keepLines/>
      <w:spacing w:before="280" w:after="80"/>
      <w:outlineLvl w:val="3"/>
    </w:pPr>
    <w:rPr>
      <w:color w:val="666666"/>
      <w:sz w:val="24"/>
      <w:szCs w:val="24"/>
    </w:rPr>
  </w:style>
  <w:style w:type="paragraph" w:styleId="Heading5">
    <w:name w:val="heading 5"/>
    <w:basedOn w:val="Normal1"/>
    <w:next w:val="Normal1"/>
    <w:rsid w:val="00AF74C4"/>
    <w:pPr>
      <w:keepNext/>
      <w:keepLines/>
      <w:spacing w:before="240" w:after="80"/>
      <w:outlineLvl w:val="4"/>
    </w:pPr>
    <w:rPr>
      <w:color w:val="666666"/>
    </w:rPr>
  </w:style>
  <w:style w:type="paragraph" w:styleId="Heading6">
    <w:name w:val="heading 6"/>
    <w:basedOn w:val="Normal1"/>
    <w:next w:val="Normal1"/>
    <w:rsid w:val="00AF74C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74C4"/>
  </w:style>
  <w:style w:type="paragraph" w:styleId="Title">
    <w:name w:val="Title"/>
    <w:basedOn w:val="Normal1"/>
    <w:next w:val="Normal1"/>
    <w:rsid w:val="00AF74C4"/>
    <w:pPr>
      <w:keepNext/>
      <w:keepLines/>
      <w:spacing w:after="60"/>
    </w:pPr>
    <w:rPr>
      <w:sz w:val="52"/>
      <w:szCs w:val="52"/>
    </w:rPr>
  </w:style>
  <w:style w:type="paragraph" w:styleId="Subtitle">
    <w:name w:val="Subtitle"/>
    <w:basedOn w:val="Normal1"/>
    <w:next w:val="Normal1"/>
    <w:rsid w:val="00AF74C4"/>
    <w:pPr>
      <w:keepNext/>
      <w:keepLines/>
      <w:spacing w:after="320"/>
    </w:pPr>
    <w:rPr>
      <w:color w:val="666666"/>
      <w:sz w:val="30"/>
      <w:szCs w:val="30"/>
    </w:rPr>
  </w:style>
  <w:style w:type="table" w:customStyle="1" w:styleId="a">
    <w:basedOn w:val="TableNormal"/>
    <w:rsid w:val="00AF74C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MSPF</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Priest</dc:creator>
  <cp:lastModifiedBy>Melissa Priest</cp:lastModifiedBy>
  <cp:revision>2</cp:revision>
  <dcterms:created xsi:type="dcterms:W3CDTF">2023-08-24T18:56:00Z</dcterms:created>
  <dcterms:modified xsi:type="dcterms:W3CDTF">2023-08-24T18:56:00Z</dcterms:modified>
</cp:coreProperties>
</file>